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B6C6F" w14:textId="77777777" w:rsidR="007226E8"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7394CDC4" w14:textId="77777777" w:rsidR="00F24980" w:rsidRPr="00F24980" w:rsidRDefault="00F24980" w:rsidP="00F2498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F24980">
        <w:rPr>
          <w:rFonts w:ascii="Times New Roman" w:eastAsia="Times New Roman" w:hAnsi="Times New Roman" w:cs="Times New Roman"/>
          <w:b/>
        </w:rPr>
        <w:t>Приложение к ООП СОО</w:t>
      </w:r>
    </w:p>
    <w:p w14:paraId="2ECE1C0E" w14:textId="77777777" w:rsidR="00D1325A" w:rsidRDefault="00761363" w:rsidP="00D1325A">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D1325A">
        <w:rPr>
          <w:rFonts w:ascii="Times New Roman" w:eastAsia="Times New Roman" w:hAnsi="Times New Roman" w:cs="Times New Roman"/>
          <w:b/>
        </w:rPr>
        <w:t xml:space="preserve">МБОУ «СОШ №3 с. Ножай-Юрт»    </w:t>
      </w:r>
    </w:p>
    <w:p w14:paraId="00F80B35" w14:textId="4DF4437E" w:rsidR="00761363" w:rsidRDefault="00761363" w:rsidP="00761363">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r w:rsidRPr="00986D3F">
        <w:rPr>
          <w:rFonts w:ascii="Times New Roman" w:eastAsia="Times New Roman" w:hAnsi="Times New Roman" w:cs="Times New Roman"/>
          <w:b/>
        </w:rPr>
        <w:t xml:space="preserve"> </w:t>
      </w:r>
    </w:p>
    <w:p w14:paraId="527EA3DA" w14:textId="77777777" w:rsidR="00761363" w:rsidRDefault="0076136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22AC9AB" w14:textId="6885078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E877990"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0E4F7E5B"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524E8">
        <w:rPr>
          <w:rFonts w:ascii="Times New Roman" w:eastAsia="Times New Roman" w:hAnsi="Times New Roman" w:cs="Times New Roman"/>
          <w:b/>
        </w:rPr>
        <w:t>История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1AAF11E6"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BD1E8D" w:rsidRPr="003B4010" w14:paraId="2FD2DF20" w14:textId="77777777" w:rsidTr="00BC4BD7">
        <w:trPr>
          <w:trHeight w:val="505"/>
        </w:trPr>
        <w:tc>
          <w:tcPr>
            <w:tcW w:w="7807" w:type="dxa"/>
            <w:shd w:val="clear" w:color="auto" w:fill="EAF1DD"/>
          </w:tcPr>
          <w:p w14:paraId="494E57CE"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5D8B5CF7"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5E2E4326"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C4BD7" w:rsidRPr="003B4010" w14:paraId="2C7BBF97" w14:textId="77777777" w:rsidTr="00BC4BD7">
        <w:trPr>
          <w:trHeight w:val="1932"/>
        </w:trPr>
        <w:tc>
          <w:tcPr>
            <w:tcW w:w="7807" w:type="dxa"/>
          </w:tcPr>
          <w:p w14:paraId="47C68BB1" w14:textId="77777777" w:rsidR="00BC4BD7" w:rsidRPr="003B4010"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3B4010" w:rsidRDefault="00BC4BD7" w:rsidP="008B5EB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C48300F"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868AB28"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527AF32C"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1CFD06D" w14:textId="77777777" w:rsidR="00BC4BD7" w:rsidRPr="003B4010"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3B4010"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3B4010" w:rsidRDefault="00E524E8"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2101931"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EA357D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0B6F011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C8AC686" w14:textId="77777777" w:rsidR="00BD1E8D" w:rsidRPr="003B4010" w:rsidRDefault="00BC4BD7" w:rsidP="00BC4BD7">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работа</w:t>
            </w:r>
          </w:p>
        </w:tc>
      </w:tr>
      <w:tr w:rsidR="00BC4BD7" w:rsidRPr="003B4010" w14:paraId="35E07307" w14:textId="77777777" w:rsidTr="00CD35C2">
        <w:trPr>
          <w:trHeight w:val="3312"/>
        </w:trPr>
        <w:tc>
          <w:tcPr>
            <w:tcW w:w="7807" w:type="dxa"/>
            <w:tcBorders>
              <w:top w:val="single" w:sz="4" w:space="0" w:color="auto"/>
            </w:tcBorders>
          </w:tcPr>
          <w:p w14:paraId="0D896EC8" w14:textId="77777777" w:rsidR="00BC4BD7" w:rsidRPr="00E524E8"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3B4010" w:rsidRDefault="00BC4BD7" w:rsidP="00E524E8">
            <w:pPr>
              <w:tabs>
                <w:tab w:val="left" w:pos="350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3B4010" w:rsidRDefault="00BC4BD7" w:rsidP="00E524E8">
            <w:pPr>
              <w:tabs>
                <w:tab w:val="left" w:pos="2595"/>
              </w:tabs>
              <w:jc w:val="both"/>
              <w:rPr>
                <w:rFonts w:ascii="Times New Roman" w:hAnsi="Times New Roman" w:cs="Times New Roman"/>
                <w:sz w:val="24"/>
                <w:szCs w:val="24"/>
                <w:lang w:val="ru-RU"/>
              </w:rPr>
            </w:pPr>
            <w:r w:rsidRPr="00E524E8">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02645A4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E7017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F2F5518" w14:textId="77777777" w:rsidR="00BC4BD7" w:rsidRPr="003B4010"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BC4BD7" w:rsidRPr="003B4010" w14:paraId="17594CCB" w14:textId="77777777" w:rsidTr="00757AD0">
        <w:trPr>
          <w:trHeight w:val="4140"/>
        </w:trPr>
        <w:tc>
          <w:tcPr>
            <w:tcW w:w="7807" w:type="dxa"/>
          </w:tcPr>
          <w:p w14:paraId="7EA9B04D" w14:textId="77777777" w:rsidR="00BC4BD7" w:rsidRPr="003B4010" w:rsidRDefault="00BC4BD7" w:rsidP="0004558C">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экономическое, политическое и культурное развитие России в 1914–1945 гг.</w:t>
            </w:r>
          </w:p>
          <w:p w14:paraId="4EDD753B"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3B4010"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называть </w:t>
            </w:r>
            <w:r w:rsidRPr="00E524E8">
              <w:rPr>
                <w:rFonts w:ascii="Times New Roman" w:hAnsi="Times New Roman" w:cs="Times New Roman"/>
                <w:sz w:val="24"/>
                <w:szCs w:val="24"/>
                <w:lang w:val="ru-RU"/>
              </w:rPr>
              <w:tab/>
              <w:t xml:space="preserve">имена </w:t>
            </w:r>
            <w:r w:rsidRPr="00E524E8">
              <w:rPr>
                <w:rFonts w:ascii="Times New Roman" w:hAnsi="Times New Roman" w:cs="Times New Roman"/>
                <w:sz w:val="24"/>
                <w:szCs w:val="24"/>
                <w:lang w:val="ru-RU"/>
              </w:rPr>
              <w:tab/>
              <w:t xml:space="preserve">наиболее </w:t>
            </w:r>
            <w:r w:rsidRPr="00E524E8">
              <w:rPr>
                <w:rFonts w:ascii="Times New Roman" w:hAnsi="Times New Roman" w:cs="Times New Roman"/>
                <w:sz w:val="24"/>
                <w:szCs w:val="24"/>
                <w:lang w:val="ru-RU"/>
              </w:rPr>
              <w:tab/>
              <w:t xml:space="preserve">выдающихся </w:t>
            </w:r>
            <w:r w:rsidRPr="00E524E8">
              <w:rPr>
                <w:rFonts w:ascii="Times New Roman" w:hAnsi="Times New Roman" w:cs="Times New Roman"/>
                <w:sz w:val="24"/>
                <w:szCs w:val="24"/>
                <w:lang w:val="ru-RU"/>
              </w:rPr>
              <w:tab/>
              <w:t xml:space="preserve">деятелей </w:t>
            </w:r>
            <w:r w:rsidRPr="00E524E8">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4BA482FD"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0141F24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59F8B435"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5263F5B" w14:textId="77777777" w:rsidR="00BC4BD7" w:rsidRP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BC4BD7" w:rsidRPr="003B4010" w14:paraId="2F240AC1" w14:textId="77777777" w:rsidTr="004B0E14">
        <w:trPr>
          <w:trHeight w:val="5244"/>
        </w:trPr>
        <w:tc>
          <w:tcPr>
            <w:tcW w:w="7807" w:type="dxa"/>
          </w:tcPr>
          <w:p w14:paraId="57E3CD34" w14:textId="77777777" w:rsidR="00BC4BD7" w:rsidRPr="00E524E8" w:rsidRDefault="00BC4BD7" w:rsidP="00E524E8">
            <w:pPr>
              <w:tabs>
                <w:tab w:val="left" w:pos="2717"/>
              </w:tabs>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популярной литературе, визуальных материалах и других;</w:t>
            </w:r>
          </w:p>
        </w:tc>
        <w:tc>
          <w:tcPr>
            <w:tcW w:w="2126" w:type="dxa"/>
          </w:tcPr>
          <w:p w14:paraId="0B6A9C6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13FDFFCC"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Тест</w:t>
            </w:r>
          </w:p>
          <w:p w14:paraId="124ADE53"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Исторический диктант</w:t>
            </w:r>
          </w:p>
          <w:p w14:paraId="5D3FC5E1"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72973DA0"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E524E8" w:rsidRPr="003B4010" w14:paraId="4BCD30AC" w14:textId="77777777" w:rsidTr="00BC4BD7">
        <w:trPr>
          <w:trHeight w:val="505"/>
        </w:trPr>
        <w:tc>
          <w:tcPr>
            <w:tcW w:w="7807" w:type="dxa"/>
          </w:tcPr>
          <w:p w14:paraId="14BD49AF" w14:textId="77777777" w:rsidR="00E524E8" w:rsidRPr="00E524E8" w:rsidRDefault="00E524E8" w:rsidP="00E524E8">
            <w:pPr>
              <w:tabs>
                <w:tab w:val="left" w:pos="256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3733A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0C45173"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267577D4"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382CBB2" w14:textId="77777777" w:rsidR="00E524E8" w:rsidRPr="00E524E8" w:rsidRDefault="00BC4BD7" w:rsidP="00BC4BD7">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C4BD7" w:rsidRPr="003B4010" w14:paraId="125280DA" w14:textId="77777777" w:rsidTr="007226E8">
        <w:trPr>
          <w:trHeight w:val="3953"/>
        </w:trPr>
        <w:tc>
          <w:tcPr>
            <w:tcW w:w="7807" w:type="dxa"/>
            <w:tcBorders>
              <w:bottom w:val="single" w:sz="4" w:space="0" w:color="auto"/>
            </w:tcBorders>
          </w:tcPr>
          <w:p w14:paraId="19D11B7E" w14:textId="77777777" w:rsidR="00BC4BD7" w:rsidRPr="00E524E8" w:rsidRDefault="00BC4BD7" w:rsidP="0028575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6FD7136E"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29116184"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1AD6D6D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EFD3120" w14:textId="77777777" w:rsidR="00BC4BD7" w:rsidRPr="00E524E8"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7226E8" w:rsidRPr="003B4010" w14:paraId="04A8F1F1" w14:textId="77777777" w:rsidTr="007226E8">
        <w:trPr>
          <w:trHeight w:val="979"/>
        </w:trPr>
        <w:tc>
          <w:tcPr>
            <w:tcW w:w="7807" w:type="dxa"/>
            <w:tcBorders>
              <w:top w:val="single" w:sz="4" w:space="0" w:color="auto"/>
            </w:tcBorders>
          </w:tcPr>
          <w:p w14:paraId="0225F813"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w:t>
            </w:r>
            <w:r w:rsidRPr="00E524E8">
              <w:rPr>
                <w:rFonts w:ascii="Times New Roman" w:hAnsi="Times New Roman" w:cs="Times New Roman"/>
                <w:sz w:val="24"/>
                <w:szCs w:val="24"/>
                <w:lang w:val="ru-RU"/>
              </w:rPr>
              <w:lastRenderedPageBreak/>
              <w:t>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lastRenderedPageBreak/>
              <w:t xml:space="preserve">устный опрос, практические задания </w:t>
            </w:r>
          </w:p>
          <w:p w14:paraId="3EEC3E45"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письменная </w:t>
            </w:r>
          </w:p>
          <w:p w14:paraId="081DA7B3"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работа, </w:t>
            </w:r>
          </w:p>
          <w:p w14:paraId="74B72E34"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практикум </w:t>
            </w:r>
          </w:p>
          <w:p w14:paraId="3274793A"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r w:rsidRPr="00BC4BD7">
              <w:rPr>
                <w:rFonts w:ascii="Times New Roman" w:eastAsia="Times New Roman" w:hAnsi="Times New Roman" w:cs="Times New Roman"/>
                <w:color w:val="FF0000"/>
                <w:sz w:val="24"/>
                <w:szCs w:val="24"/>
                <w:lang w:val="ru-RU"/>
              </w:rPr>
              <w:t xml:space="preserve"> контрольная </w:t>
            </w:r>
          </w:p>
          <w:p w14:paraId="395B751F"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работа</w:t>
            </w:r>
          </w:p>
        </w:tc>
      </w:tr>
      <w:tr w:rsidR="007226E8" w:rsidRPr="003B4010" w14:paraId="2D7F0B5C" w14:textId="77777777" w:rsidTr="003B600E">
        <w:trPr>
          <w:trHeight w:val="2484"/>
        </w:trPr>
        <w:tc>
          <w:tcPr>
            <w:tcW w:w="7807" w:type="dxa"/>
          </w:tcPr>
          <w:p w14:paraId="60566F8F"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D8D943"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02139FA2"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45DFB77C"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28EDB47"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7226E8" w:rsidRPr="003B4010" w14:paraId="0394A52E" w14:textId="77777777" w:rsidTr="008B3C5A">
        <w:trPr>
          <w:trHeight w:val="4692"/>
        </w:trPr>
        <w:tc>
          <w:tcPr>
            <w:tcW w:w="7807" w:type="dxa"/>
          </w:tcPr>
          <w:p w14:paraId="7DE396B8"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Умение </w:t>
            </w:r>
            <w:r w:rsidRPr="00E524E8">
              <w:rPr>
                <w:rFonts w:ascii="Times New Roman" w:hAnsi="Times New Roman" w:cs="Times New Roman"/>
                <w:sz w:val="24"/>
                <w:szCs w:val="24"/>
                <w:lang w:val="ru-RU"/>
              </w:rPr>
              <w:tab/>
              <w:t xml:space="preserve">устанавливать </w:t>
            </w:r>
            <w:r w:rsidRPr="00E524E8">
              <w:rPr>
                <w:rFonts w:ascii="Times New Roman" w:hAnsi="Times New Roman" w:cs="Times New Roman"/>
                <w:sz w:val="24"/>
                <w:szCs w:val="24"/>
                <w:lang w:val="ru-RU"/>
              </w:rPr>
              <w:tab/>
              <w:t>причинно-следственные, пространственные, временны́е связи исторических событий, явлений, процессов; характеризовать их итоги</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соотносить события </w:t>
            </w:r>
            <w:r>
              <w:rPr>
                <w:rFonts w:ascii="Times New Roman" w:hAnsi="Times New Roman" w:cs="Times New Roman"/>
                <w:sz w:val="24"/>
                <w:szCs w:val="24"/>
                <w:lang w:val="ru-RU"/>
              </w:rPr>
              <w:tab/>
              <w:t xml:space="preserve">истории </w:t>
            </w:r>
            <w:r w:rsidRPr="00E524E8">
              <w:rPr>
                <w:rFonts w:ascii="Times New Roman" w:hAnsi="Times New Roman" w:cs="Times New Roman"/>
                <w:sz w:val="24"/>
                <w:szCs w:val="24"/>
                <w:lang w:val="ru-RU"/>
              </w:rPr>
              <w:t xml:space="preserve">родного </w:t>
            </w:r>
            <w:r w:rsidRPr="00E524E8">
              <w:rPr>
                <w:rFonts w:ascii="Times New Roman" w:hAnsi="Times New Roman" w:cs="Times New Roman"/>
                <w:sz w:val="24"/>
                <w:szCs w:val="24"/>
                <w:lang w:val="ru-RU"/>
              </w:rPr>
              <w:tab/>
              <w:t xml:space="preserve">края </w:t>
            </w:r>
            <w:r w:rsidRPr="00E524E8">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1914–1945 гг.;</w:t>
            </w:r>
          </w:p>
        </w:tc>
        <w:tc>
          <w:tcPr>
            <w:tcW w:w="2126" w:type="dxa"/>
          </w:tcPr>
          <w:p w14:paraId="53482170"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1137B9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21C123BF"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9851BB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5284562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9EAE65F"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p>
        </w:tc>
      </w:tr>
      <w:tr w:rsidR="007226E8" w:rsidRPr="003B4010" w14:paraId="10AAFD9B" w14:textId="77777777" w:rsidTr="009C638E">
        <w:trPr>
          <w:trHeight w:val="2484"/>
        </w:trPr>
        <w:tc>
          <w:tcPr>
            <w:tcW w:w="7807" w:type="dxa"/>
          </w:tcPr>
          <w:p w14:paraId="789180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524E8"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излагать </w:t>
            </w:r>
            <w:r w:rsidRPr="00D65626">
              <w:rPr>
                <w:rFonts w:ascii="Times New Roman" w:hAnsi="Times New Roman" w:cs="Times New Roman"/>
                <w:sz w:val="24"/>
                <w:szCs w:val="24"/>
                <w:lang w:val="ru-RU"/>
              </w:rPr>
              <w:tab/>
              <w:t>исто</w:t>
            </w:r>
            <w:r>
              <w:rPr>
                <w:rFonts w:ascii="Times New Roman" w:hAnsi="Times New Roman" w:cs="Times New Roman"/>
                <w:sz w:val="24"/>
                <w:szCs w:val="24"/>
                <w:lang w:val="ru-RU"/>
              </w:rPr>
              <w:t xml:space="preserve">рический </w:t>
            </w:r>
            <w:r>
              <w:rPr>
                <w:rFonts w:ascii="Times New Roman" w:hAnsi="Times New Roman" w:cs="Times New Roman"/>
                <w:sz w:val="24"/>
                <w:szCs w:val="24"/>
                <w:lang w:val="ru-RU"/>
              </w:rPr>
              <w:tab/>
              <w:t xml:space="preserve">материал </w:t>
            </w:r>
            <w:r>
              <w:rPr>
                <w:rFonts w:ascii="Times New Roman" w:hAnsi="Times New Roman" w:cs="Times New Roman"/>
                <w:sz w:val="24"/>
                <w:szCs w:val="24"/>
                <w:lang w:val="ru-RU"/>
              </w:rPr>
              <w:tab/>
              <w:t xml:space="preserve">на </w:t>
            </w:r>
            <w:r>
              <w:rPr>
                <w:rFonts w:ascii="Times New Roman" w:hAnsi="Times New Roman" w:cs="Times New Roman"/>
                <w:sz w:val="24"/>
                <w:szCs w:val="24"/>
                <w:lang w:val="ru-RU"/>
              </w:rPr>
              <w:tab/>
              <w:t xml:space="preserve">основе </w:t>
            </w:r>
            <w:r w:rsidRPr="00D65626">
              <w:rPr>
                <w:rFonts w:ascii="Times New Roman" w:hAnsi="Times New Roman" w:cs="Times New Roman"/>
                <w:sz w:val="24"/>
                <w:szCs w:val="24"/>
                <w:lang w:val="ru-RU"/>
              </w:rPr>
              <w:t xml:space="preserve">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4BF7F33C"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023B1FC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313E42F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3C9B263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715F6D4"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0A5C0713" w14:textId="77777777" w:rsidTr="005661AD">
        <w:trPr>
          <w:trHeight w:val="3864"/>
        </w:trPr>
        <w:tc>
          <w:tcPr>
            <w:tcW w:w="7807" w:type="dxa"/>
          </w:tcPr>
          <w:p w14:paraId="0ACFED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6A8E2B2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6B1B4199"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FB08C2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02FCD0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7D53B98"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6EB5C326" w14:textId="77777777" w:rsidTr="009D5299">
        <w:trPr>
          <w:trHeight w:val="4140"/>
        </w:trPr>
        <w:tc>
          <w:tcPr>
            <w:tcW w:w="7807" w:type="dxa"/>
          </w:tcPr>
          <w:p w14:paraId="078807A6" w14:textId="77777777" w:rsidR="007226E8" w:rsidRPr="00D65626" w:rsidRDefault="007226E8" w:rsidP="00D65626">
            <w:pPr>
              <w:tabs>
                <w:tab w:val="left" w:pos="2011"/>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D65626" w:rsidRDefault="007226E8" w:rsidP="00D65626">
            <w:pPr>
              <w:tabs>
                <w:tab w:val="left" w:pos="2377"/>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757B804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1DF52D8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1DFCF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62165AF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0EABC51E"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EAEDCB0" w14:textId="77777777" w:rsidTr="0011306C">
        <w:trPr>
          <w:trHeight w:val="3312"/>
        </w:trPr>
        <w:tc>
          <w:tcPr>
            <w:tcW w:w="7807" w:type="dxa"/>
          </w:tcPr>
          <w:p w14:paraId="4E0C6BE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4096936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BA17A4E"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CDE02C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C1CD99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9D36AA3"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2E6CCCF" w14:textId="77777777" w:rsidTr="0052374C">
        <w:trPr>
          <w:trHeight w:val="6071"/>
        </w:trPr>
        <w:tc>
          <w:tcPr>
            <w:tcW w:w="7807" w:type="dxa"/>
          </w:tcPr>
          <w:p w14:paraId="35550DE0"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Pr>
                <w:rFonts w:ascii="Times New Roman" w:hAnsi="Times New Roman" w:cs="Times New Roman"/>
                <w:sz w:val="24"/>
                <w:szCs w:val="24"/>
                <w:lang w:val="ru-RU"/>
              </w:rPr>
              <w:tab/>
            </w:r>
          </w:p>
          <w:p w14:paraId="41477FCE"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F55736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C389CDD"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1C7B92C" w14:textId="77777777" w:rsidTr="009D278B">
        <w:trPr>
          <w:trHeight w:val="4416"/>
        </w:trPr>
        <w:tc>
          <w:tcPr>
            <w:tcW w:w="7807" w:type="dxa"/>
          </w:tcPr>
          <w:p w14:paraId="7B4C0B38"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FD3633">
              <w:rPr>
                <w:rFonts w:ascii="Times New Roman" w:hAnsi="Times New Roman" w:cs="Times New Roman"/>
                <w:sz w:val="24"/>
                <w:szCs w:val="24"/>
                <w:lang w:val="ru-RU"/>
              </w:rPr>
              <w:t>определять на основе информации,</w:t>
            </w:r>
            <w:r w:rsidRPr="00D65626">
              <w:rPr>
                <w:rFonts w:ascii="Times New Roman" w:hAnsi="Times New Roman" w:cs="Times New Roman"/>
                <w:sz w:val="24"/>
                <w:szCs w:val="24"/>
                <w:lang w:val="ru-RU"/>
              </w:rPr>
              <w:t xml:space="preserve">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EAA486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15A97A5B"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76EB491C" w14:textId="77777777" w:rsidTr="003F6792">
        <w:trPr>
          <w:trHeight w:val="4416"/>
        </w:trPr>
        <w:tc>
          <w:tcPr>
            <w:tcW w:w="7807" w:type="dxa"/>
          </w:tcPr>
          <w:p w14:paraId="061784BC"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096B3C9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71FFA1B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335BF23" w14:textId="77777777" w:rsidTr="00B84FA7">
        <w:trPr>
          <w:trHeight w:val="3165"/>
        </w:trPr>
        <w:tc>
          <w:tcPr>
            <w:tcW w:w="7807" w:type="dxa"/>
          </w:tcPr>
          <w:p w14:paraId="3B60A56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173F22">
              <w:rPr>
                <w:rFonts w:ascii="Times New Roman" w:hAnsi="Times New Roman"/>
                <w:b/>
                <w:color w:val="000000"/>
                <w:sz w:val="24"/>
                <w:szCs w:val="24"/>
                <w:lang w:val="ru-RU"/>
              </w:rPr>
              <w:t xml:space="preserve"> </w:t>
            </w:r>
          </w:p>
          <w:p w14:paraId="05B5CEAA"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173F22">
              <w:rPr>
                <w:rFonts w:ascii="Times New Roman" w:hAnsi="Times New Roman"/>
                <w:b/>
                <w:color w:val="000000"/>
                <w:sz w:val="24"/>
                <w:szCs w:val="24"/>
                <w:lang w:val="ru-RU"/>
              </w:rPr>
              <w:t xml:space="preserve"> </w:t>
            </w:r>
          </w:p>
        </w:tc>
        <w:tc>
          <w:tcPr>
            <w:tcW w:w="2126" w:type="dxa"/>
          </w:tcPr>
          <w:p w14:paraId="2AC6015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092F09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C940BB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069256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37150E8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3DDB5AC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33641845" w14:textId="77777777" w:rsidTr="001D27A8">
        <w:trPr>
          <w:trHeight w:val="2547"/>
        </w:trPr>
        <w:tc>
          <w:tcPr>
            <w:tcW w:w="7807" w:type="dxa"/>
          </w:tcPr>
          <w:p w14:paraId="5FF2627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p>
          <w:p w14:paraId="70B7D394" w14:textId="77777777" w:rsidR="007226E8" w:rsidRPr="00173F22" w:rsidRDefault="007226E8" w:rsidP="00FD3633">
            <w:pPr>
              <w:spacing w:after="36" w:line="269" w:lineRule="auto"/>
              <w:ind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573CD3FE"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539DA19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14D3AC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AD3E59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1BA5C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65B3878D"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1E1E204" w14:textId="77777777" w:rsidTr="00AA62A4">
        <w:trPr>
          <w:trHeight w:val="4248"/>
        </w:trPr>
        <w:tc>
          <w:tcPr>
            <w:tcW w:w="7807" w:type="dxa"/>
          </w:tcPr>
          <w:p w14:paraId="2203E60F" w14:textId="77777777" w:rsidR="007226E8" w:rsidRPr="00173F22" w:rsidRDefault="007226E8" w:rsidP="00FD3633">
            <w:pPr>
              <w:spacing w:after="15"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p w14:paraId="0A9DA2DF" w14:textId="77777777" w:rsidR="007226E8" w:rsidRPr="00173F22" w:rsidRDefault="007226E8" w:rsidP="00FD3633">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173F22" w:rsidRDefault="007226E8" w:rsidP="00EA1353">
            <w:pPr>
              <w:tabs>
                <w:tab w:val="left" w:pos="1413"/>
              </w:tabs>
              <w:ind w:right="6"/>
              <w:rPr>
                <w:rFonts w:ascii="Times New Roman" w:hAnsi="Times New Roman"/>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D5AD41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3087055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6E4C1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50CE355C"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631ECC7F" w14:textId="77777777" w:rsidTr="00C11796">
        <w:trPr>
          <w:trHeight w:val="2839"/>
        </w:trPr>
        <w:tc>
          <w:tcPr>
            <w:tcW w:w="7807" w:type="dxa"/>
          </w:tcPr>
          <w:p w14:paraId="21A873E5" w14:textId="77777777" w:rsidR="007226E8" w:rsidRPr="00173F22" w:rsidRDefault="007226E8" w:rsidP="00EA1353">
            <w:pPr>
              <w:tabs>
                <w:tab w:val="center" w:pos="1266"/>
                <w:tab w:val="center" w:pos="3119"/>
                <w:tab w:val="center" w:pos="5323"/>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5672D3C2"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E32A2D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79D615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7BABA3D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02B93E2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17925049"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AD492B1" w14:textId="77777777" w:rsidTr="00BD389B">
        <w:trPr>
          <w:trHeight w:val="3450"/>
        </w:trPr>
        <w:tc>
          <w:tcPr>
            <w:tcW w:w="7807" w:type="dxa"/>
          </w:tcPr>
          <w:p w14:paraId="2F981C06" w14:textId="77777777" w:rsidR="007226E8" w:rsidRPr="00173F22" w:rsidRDefault="007226E8" w:rsidP="00EA1353">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173F22">
              <w:rPr>
                <w:rFonts w:ascii="Times New Roman" w:hAnsi="Times New Roman"/>
                <w:b/>
                <w:color w:val="000000"/>
                <w:sz w:val="24"/>
                <w:szCs w:val="24"/>
                <w:lang w:val="ru-RU"/>
              </w:rPr>
              <w:t xml:space="preserve"> </w:t>
            </w:r>
          </w:p>
          <w:p w14:paraId="7977DDA1" w14:textId="77777777" w:rsidR="007226E8" w:rsidRPr="00173F22" w:rsidRDefault="007226E8" w:rsidP="00FD3633">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173F22">
              <w:rPr>
                <w:rFonts w:ascii="Times New Roman" w:hAnsi="Times New Roman"/>
                <w:b/>
                <w:color w:val="000000"/>
                <w:sz w:val="24"/>
                <w:szCs w:val="24"/>
                <w:lang w:val="ru-RU"/>
              </w:rPr>
              <w:t xml:space="preserve"> </w:t>
            </w:r>
          </w:p>
          <w:p w14:paraId="067E6653"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 </w:t>
            </w:r>
          </w:p>
        </w:tc>
        <w:tc>
          <w:tcPr>
            <w:tcW w:w="2126" w:type="dxa"/>
          </w:tcPr>
          <w:p w14:paraId="3A2822F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30D1588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6A3D4EB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D0194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097B5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726E964"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30989B1C" w14:textId="77777777" w:rsidTr="00306972">
        <w:trPr>
          <w:trHeight w:val="103"/>
        </w:trPr>
        <w:tc>
          <w:tcPr>
            <w:tcW w:w="9933" w:type="dxa"/>
            <w:gridSpan w:val="2"/>
            <w:shd w:val="clear" w:color="auto" w:fill="C5E0B3" w:themeFill="accent6" w:themeFillTint="66"/>
          </w:tcPr>
          <w:p w14:paraId="280C89B0" w14:textId="77777777" w:rsidR="007226E8" w:rsidRPr="003B4010" w:rsidRDefault="007226E8"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40AE24F" w14:textId="77777777" w:rsidR="007226E8" w:rsidRPr="003B4010" w:rsidRDefault="007226E8"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7226E8" w:rsidRPr="003B4010" w14:paraId="1452D409" w14:textId="77777777" w:rsidTr="0093630C">
        <w:trPr>
          <w:trHeight w:val="3201"/>
        </w:trPr>
        <w:tc>
          <w:tcPr>
            <w:tcW w:w="7807" w:type="dxa"/>
          </w:tcPr>
          <w:p w14:paraId="698353AA"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знание достижений страны и ее народа; </w:t>
            </w:r>
          </w:p>
          <w:p w14:paraId="6E2DA06F"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173F22">
              <w:rPr>
                <w:rFonts w:ascii="Times New Roman" w:hAnsi="Times New Roman"/>
                <w:b/>
                <w:color w:val="000000"/>
                <w:sz w:val="24"/>
                <w:szCs w:val="24"/>
                <w:lang w:val="ru-RU"/>
              </w:rPr>
              <w:t xml:space="preserve"> </w:t>
            </w:r>
          </w:p>
        </w:tc>
        <w:tc>
          <w:tcPr>
            <w:tcW w:w="2126" w:type="dxa"/>
          </w:tcPr>
          <w:p w14:paraId="691AA6D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E803EDB"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58F837D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45831C9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51ED368E"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727E1148" w14:textId="77777777" w:rsidTr="00AF5809">
        <w:trPr>
          <w:trHeight w:val="4139"/>
        </w:trPr>
        <w:tc>
          <w:tcPr>
            <w:tcW w:w="7807" w:type="dxa"/>
          </w:tcPr>
          <w:p w14:paraId="489D06B4"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173F22">
              <w:rPr>
                <w:rFonts w:ascii="Times New Roman" w:hAnsi="Times New Roman"/>
                <w:b/>
                <w:color w:val="000000"/>
                <w:sz w:val="24"/>
                <w:szCs w:val="24"/>
                <w:lang w:val="ru-RU"/>
              </w:rPr>
              <w:t xml:space="preserve"> </w:t>
            </w:r>
          </w:p>
          <w:p w14:paraId="4B171263"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называть наиболее значимые события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объяснять их особую значимость для истории нашей страны;</w:t>
            </w:r>
            <w:r w:rsidRPr="00173F22">
              <w:rPr>
                <w:rFonts w:ascii="Times New Roman" w:hAnsi="Times New Roman"/>
                <w:b/>
                <w:color w:val="000000"/>
                <w:sz w:val="24"/>
                <w:szCs w:val="24"/>
                <w:lang w:val="ru-RU"/>
              </w:rPr>
              <w:t xml:space="preserve"> </w:t>
            </w:r>
          </w:p>
          <w:p w14:paraId="4F29487D" w14:textId="77777777" w:rsidR="007226E8" w:rsidRPr="00173F22" w:rsidRDefault="007226E8" w:rsidP="00F62D97">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tc>
        <w:tc>
          <w:tcPr>
            <w:tcW w:w="2126" w:type="dxa"/>
          </w:tcPr>
          <w:p w14:paraId="7DCECC2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017B183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A5BB470"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5B26261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18F6FB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p w14:paraId="56BE480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CDF02DF"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41F044" w14:textId="77777777" w:rsidTr="003D01CF">
        <w:trPr>
          <w:trHeight w:val="3184"/>
        </w:trPr>
        <w:tc>
          <w:tcPr>
            <w:tcW w:w="7807" w:type="dxa"/>
          </w:tcPr>
          <w:p w14:paraId="6969E30D"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p w14:paraId="1E385925"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используя знания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попытки фальсификации истории;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2C097B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618A097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079947E3"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практикум. </w:t>
            </w:r>
          </w:p>
          <w:p w14:paraId="1E679167" w14:textId="77777777" w:rsidR="007226E8" w:rsidRPr="003B4010"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4B054A06" w14:textId="77777777" w:rsidTr="003920C6">
        <w:trPr>
          <w:trHeight w:val="2759"/>
        </w:trPr>
        <w:tc>
          <w:tcPr>
            <w:tcW w:w="7807" w:type="dxa"/>
          </w:tcPr>
          <w:p w14:paraId="2AAB1DFF"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01AA8972" w14:textId="77777777" w:rsidR="007226E8" w:rsidRPr="00173F22" w:rsidRDefault="007226E8" w:rsidP="004A6826">
            <w:pPr>
              <w:tabs>
                <w:tab w:val="left" w:pos="2364"/>
              </w:tabs>
              <w:ind w:right="6"/>
              <w:jc w:val="both"/>
              <w:rPr>
                <w:rFonts w:ascii="Times New Roman" w:hAnsi="Times New Roman" w:cs="Times New Roman"/>
                <w:sz w:val="24"/>
                <w:szCs w:val="24"/>
                <w:lang w:val="ru-RU"/>
              </w:rPr>
            </w:pPr>
            <w:r w:rsidRPr="00173F22">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173F22"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называть </w:t>
            </w:r>
            <w:r w:rsidRPr="00173F22">
              <w:rPr>
                <w:rFonts w:ascii="Times New Roman" w:hAnsi="Times New Roman"/>
                <w:color w:val="000000"/>
                <w:sz w:val="24"/>
                <w:szCs w:val="24"/>
                <w:lang w:val="ru-RU"/>
              </w:rPr>
              <w:tab/>
              <w:t xml:space="preserve">имена </w:t>
            </w:r>
            <w:r w:rsidRPr="00173F22">
              <w:rPr>
                <w:rFonts w:ascii="Times New Roman" w:hAnsi="Times New Roman"/>
                <w:color w:val="000000"/>
                <w:sz w:val="24"/>
                <w:szCs w:val="24"/>
                <w:lang w:val="ru-RU"/>
              </w:rPr>
              <w:tab/>
              <w:t xml:space="preserve">наиболее </w:t>
            </w:r>
            <w:r w:rsidRPr="00173F22">
              <w:rPr>
                <w:rFonts w:ascii="Times New Roman" w:hAnsi="Times New Roman"/>
                <w:color w:val="000000"/>
                <w:sz w:val="24"/>
                <w:szCs w:val="24"/>
                <w:lang w:val="ru-RU"/>
              </w:rPr>
              <w:tab/>
              <w:t xml:space="preserve">выдающихся </w:t>
            </w:r>
            <w:r w:rsidRPr="00173F22">
              <w:rPr>
                <w:rFonts w:ascii="Times New Roman" w:hAnsi="Times New Roman"/>
                <w:color w:val="000000"/>
                <w:sz w:val="24"/>
                <w:szCs w:val="24"/>
                <w:lang w:val="ru-RU"/>
              </w:rPr>
              <w:tab/>
              <w:t xml:space="preserve">деятелей </w:t>
            </w:r>
            <w:r w:rsidRPr="00173F22">
              <w:rPr>
                <w:rFonts w:ascii="Times New Roman" w:hAnsi="Times New Roman"/>
                <w:color w:val="000000"/>
                <w:sz w:val="24"/>
                <w:szCs w:val="24"/>
                <w:lang w:val="ru-RU"/>
              </w:rPr>
              <w:tab/>
              <w:t xml:space="preserve">истории </w:t>
            </w:r>
            <w:r w:rsidRPr="00173F22">
              <w:rPr>
                <w:rFonts w:ascii="Times New Roman" w:hAnsi="Times New Roman"/>
                <w:color w:val="000000"/>
                <w:sz w:val="24"/>
                <w:szCs w:val="24"/>
                <w:lang w:val="ru-RU"/>
              </w:rPr>
              <w:tab/>
              <w:t xml:space="preserve">России  </w:t>
            </w:r>
          </w:p>
          <w:p w14:paraId="4D3F9B10"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процессы, в которых они участвовали;</w:t>
            </w:r>
            <w:r w:rsidRPr="00173F22">
              <w:rPr>
                <w:rFonts w:ascii="Times New Roman" w:hAnsi="Times New Roman"/>
                <w:b/>
                <w:color w:val="000000"/>
                <w:sz w:val="24"/>
                <w:szCs w:val="24"/>
                <w:lang w:val="ru-RU"/>
              </w:rPr>
              <w:t xml:space="preserve"> </w:t>
            </w:r>
          </w:p>
        </w:tc>
        <w:tc>
          <w:tcPr>
            <w:tcW w:w="2126" w:type="dxa"/>
          </w:tcPr>
          <w:p w14:paraId="1C2C969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7599C49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2718D03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F8C0B1" w14:textId="77777777" w:rsidR="007226E8" w:rsidRPr="00B1450F"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329FADE6" w14:textId="77777777" w:rsidTr="00BC5C8B">
        <w:trPr>
          <w:trHeight w:val="3475"/>
        </w:trPr>
        <w:tc>
          <w:tcPr>
            <w:tcW w:w="7807" w:type="dxa"/>
          </w:tcPr>
          <w:p w14:paraId="24F5AE9C"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r w:rsidRPr="00173F22">
              <w:rPr>
                <w:rFonts w:ascii="Times New Roman" w:hAnsi="Times New Roman"/>
                <w:b/>
                <w:color w:val="000000"/>
                <w:sz w:val="24"/>
                <w:szCs w:val="24"/>
                <w:lang w:val="ru-RU"/>
              </w:rPr>
              <w:t xml:space="preserve"> </w:t>
            </w:r>
          </w:p>
          <w:p w14:paraId="0C3EF16F"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35BAFC2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68131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0B08E8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4057B31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контрольная </w:t>
            </w:r>
          </w:p>
          <w:p w14:paraId="7F7E7D73"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542139B" w14:textId="77777777" w:rsidTr="00331931">
        <w:trPr>
          <w:trHeight w:val="4451"/>
        </w:trPr>
        <w:tc>
          <w:tcPr>
            <w:tcW w:w="7807" w:type="dxa"/>
          </w:tcPr>
          <w:p w14:paraId="32DF139E"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173F22">
              <w:rPr>
                <w:rFonts w:ascii="Times New Roman" w:hAnsi="Times New Roman"/>
                <w:b/>
                <w:color w:val="000000"/>
                <w:sz w:val="24"/>
                <w:szCs w:val="24"/>
                <w:lang w:val="ru-RU"/>
              </w:rPr>
              <w:t xml:space="preserve">  </w:t>
            </w:r>
          </w:p>
          <w:p w14:paraId="3016A86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173F22">
              <w:rPr>
                <w:rFonts w:ascii="Times New Roman" w:hAnsi="Times New Roman"/>
                <w:b/>
                <w:color w:val="000000"/>
                <w:sz w:val="24"/>
                <w:szCs w:val="24"/>
                <w:lang w:val="ru-RU"/>
              </w:rPr>
              <w:t xml:space="preserve"> </w:t>
            </w:r>
          </w:p>
        </w:tc>
        <w:tc>
          <w:tcPr>
            <w:tcW w:w="2126" w:type="dxa"/>
          </w:tcPr>
          <w:p w14:paraId="7047B9E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0AB4CDF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54E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FE7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0F7CE3F6"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74874B6A" w14:textId="77777777" w:rsidTr="00A01937">
        <w:trPr>
          <w:trHeight w:val="2837"/>
        </w:trPr>
        <w:tc>
          <w:tcPr>
            <w:tcW w:w="7807" w:type="dxa"/>
          </w:tcPr>
          <w:p w14:paraId="12F706D7"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173F22" w:rsidRDefault="007226E8" w:rsidP="00A145E6">
            <w:pPr>
              <w:spacing w:after="60" w:line="269" w:lineRule="auto"/>
              <w:ind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173F22">
              <w:rPr>
                <w:rFonts w:ascii="Times New Roman" w:hAnsi="Times New Roman"/>
                <w:b/>
                <w:color w:val="000000"/>
                <w:sz w:val="24"/>
                <w:szCs w:val="24"/>
                <w:lang w:val="ru-RU"/>
              </w:rPr>
              <w:t xml:space="preserve"> </w:t>
            </w:r>
          </w:p>
        </w:tc>
        <w:tc>
          <w:tcPr>
            <w:tcW w:w="2126" w:type="dxa"/>
          </w:tcPr>
          <w:p w14:paraId="7408B2F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0CC6E04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449724A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56666EB"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0B4C6FA" w14:textId="77777777" w:rsidTr="00C9794F">
        <w:trPr>
          <w:trHeight w:val="3748"/>
        </w:trPr>
        <w:tc>
          <w:tcPr>
            <w:tcW w:w="7807" w:type="dxa"/>
          </w:tcPr>
          <w:p w14:paraId="05652011"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форме сложного плана, конспекта, реферата;</w:t>
            </w:r>
            <w:r w:rsidRPr="00173F22">
              <w:rPr>
                <w:rFonts w:ascii="Times New Roman" w:hAnsi="Times New Roman"/>
                <w:b/>
                <w:color w:val="000000"/>
                <w:sz w:val="24"/>
                <w:szCs w:val="24"/>
                <w:lang w:val="ru-RU"/>
              </w:rPr>
              <w:t xml:space="preserve"> </w:t>
            </w:r>
          </w:p>
          <w:p w14:paraId="138BD7B6"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76DF290C" w14:textId="77777777" w:rsidR="007226E8" w:rsidRPr="00173F22" w:rsidRDefault="007226E8" w:rsidP="004A6826">
            <w:pPr>
              <w:tabs>
                <w:tab w:val="left" w:pos="2364"/>
              </w:tabs>
              <w:ind w:right="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A369995"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BAEDC71"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0E4BC9C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C895C6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CAB4F6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23114CA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69B570C9"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2847258B" w14:textId="77777777" w:rsidTr="005C4E35">
        <w:trPr>
          <w:trHeight w:val="2818"/>
        </w:trPr>
        <w:tc>
          <w:tcPr>
            <w:tcW w:w="7807" w:type="dxa"/>
          </w:tcPr>
          <w:p w14:paraId="62425D9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предложенную аргументацию, выбирать наиболее аргументированную позицию.</w:t>
            </w:r>
            <w:r w:rsidRPr="00173F22">
              <w:rPr>
                <w:rFonts w:ascii="Times New Roman" w:hAnsi="Times New Roman"/>
                <w:b/>
                <w:color w:val="000000"/>
                <w:sz w:val="24"/>
                <w:szCs w:val="24"/>
                <w:lang w:val="ru-RU"/>
              </w:rPr>
              <w:t xml:space="preserve"> </w:t>
            </w:r>
          </w:p>
          <w:p w14:paraId="270DD5A8"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8CA5968"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32BAE91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78C03D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617B768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87F718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C327F3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2225BCBF" w14:textId="77777777" w:rsidTr="003658EC">
        <w:trPr>
          <w:trHeight w:val="2622"/>
        </w:trPr>
        <w:tc>
          <w:tcPr>
            <w:tcW w:w="7807" w:type="dxa"/>
          </w:tcPr>
          <w:p w14:paraId="4C7800B0"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 исторической информации из курсов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явления, процессы; </w:t>
            </w:r>
          </w:p>
          <w:p w14:paraId="32BF4CCF"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факты  и мнения, описания и объяснения, гипотезы и теории;</w:t>
            </w:r>
            <w:r w:rsidRPr="00173F22">
              <w:rPr>
                <w:rFonts w:ascii="Times New Roman" w:hAnsi="Times New Roman"/>
                <w:b/>
                <w:color w:val="000000"/>
                <w:sz w:val="24"/>
                <w:szCs w:val="24"/>
                <w:lang w:val="ru-RU"/>
              </w:rPr>
              <w:t xml:space="preserve"> </w:t>
            </w:r>
          </w:p>
          <w:p w14:paraId="6FF2781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173F22">
              <w:rPr>
                <w:rFonts w:ascii="Times New Roman" w:hAnsi="Times New Roman"/>
                <w:b/>
                <w:color w:val="000000"/>
                <w:sz w:val="24"/>
                <w:szCs w:val="24"/>
                <w:lang w:val="ru-RU"/>
              </w:rPr>
              <w:t xml:space="preserve"> </w:t>
            </w:r>
          </w:p>
          <w:p w14:paraId="43F6E559"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1C9681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56AA1A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56D1628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39BD13DB"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AF915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5B67E68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3C04027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E064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p>
          <w:p w14:paraId="3B8616CE"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p>
        </w:tc>
      </w:tr>
      <w:tr w:rsidR="007226E8" w:rsidRPr="003B4010" w14:paraId="21D5CD08" w14:textId="77777777" w:rsidTr="00277744">
        <w:trPr>
          <w:trHeight w:val="3201"/>
        </w:trPr>
        <w:tc>
          <w:tcPr>
            <w:tcW w:w="7807" w:type="dxa"/>
          </w:tcPr>
          <w:p w14:paraId="1CC6BD83"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173F22">
              <w:rPr>
                <w:rFonts w:ascii="Times New Roman" w:hAnsi="Times New Roman"/>
                <w:b/>
                <w:color w:val="000000"/>
                <w:sz w:val="24"/>
                <w:szCs w:val="24"/>
                <w:lang w:val="ru-RU"/>
              </w:rPr>
              <w:t xml:space="preserve"> </w:t>
            </w:r>
          </w:p>
          <w:p w14:paraId="0F610111"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основе изучения исторического материала устанавливать исторические аналогии.</w:t>
            </w:r>
            <w:r w:rsidRPr="00173F22">
              <w:rPr>
                <w:rFonts w:ascii="Times New Roman" w:hAnsi="Times New Roman"/>
                <w:b/>
                <w:color w:val="000000"/>
                <w:sz w:val="24"/>
                <w:szCs w:val="24"/>
                <w:lang w:val="ru-RU"/>
              </w:rPr>
              <w:t xml:space="preserve"> </w:t>
            </w:r>
          </w:p>
          <w:p w14:paraId="17729EA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17F020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207E38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25441B0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CCAE1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073F48BA"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3DB61C0A" w14:textId="77777777" w:rsidTr="00C830DB">
        <w:trPr>
          <w:trHeight w:val="4441"/>
        </w:trPr>
        <w:tc>
          <w:tcPr>
            <w:tcW w:w="7807" w:type="dxa"/>
          </w:tcPr>
          <w:p w14:paraId="22276DFF"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их итоги; соотносить события истории родного края и истории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DB38B0E"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современников исторических событий истории России и человечества в целом.</w:t>
            </w:r>
          </w:p>
          <w:p w14:paraId="4BEA7380"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C5DC00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39DA8A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425C31A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65E916A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3A17CA3B"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E1D9C28" w14:textId="77777777" w:rsidTr="00BC4BD7">
        <w:trPr>
          <w:trHeight w:val="103"/>
        </w:trPr>
        <w:tc>
          <w:tcPr>
            <w:tcW w:w="7807" w:type="dxa"/>
          </w:tcPr>
          <w:p w14:paraId="0E5E86F9" w14:textId="77777777" w:rsidR="007226E8" w:rsidRPr="00173F22"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излагать </w:t>
            </w:r>
            <w:r w:rsidRPr="00173F22">
              <w:rPr>
                <w:rFonts w:ascii="Times New Roman" w:hAnsi="Times New Roman"/>
                <w:color w:val="000000"/>
                <w:sz w:val="24"/>
                <w:szCs w:val="24"/>
                <w:lang w:val="ru-RU"/>
              </w:rPr>
              <w:tab/>
              <w:t xml:space="preserve">исторический </w:t>
            </w:r>
            <w:r w:rsidRPr="00173F22">
              <w:rPr>
                <w:rFonts w:ascii="Times New Roman" w:hAnsi="Times New Roman"/>
                <w:color w:val="000000"/>
                <w:sz w:val="24"/>
                <w:szCs w:val="24"/>
                <w:lang w:val="ru-RU"/>
              </w:rPr>
              <w:tab/>
              <w:t xml:space="preserve">материал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w:t>
            </w:r>
            <w:r w:rsidRPr="00173F22">
              <w:rPr>
                <w:rFonts w:ascii="Times New Roman" w:hAnsi="Times New Roman"/>
                <w:color w:val="000000"/>
                <w:sz w:val="24"/>
                <w:szCs w:val="24"/>
                <w:lang w:val="ru-RU"/>
              </w:rPr>
              <w:tab/>
              <w:t>понимания причинно-следственных, пространственно-временных связей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5B6CC20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765CF3B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6FDA304"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2B63C8DD"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D6DC17B" w14:textId="77777777" w:rsidTr="00BC4BD7">
        <w:trPr>
          <w:trHeight w:val="103"/>
        </w:trPr>
        <w:tc>
          <w:tcPr>
            <w:tcW w:w="7807" w:type="dxa"/>
          </w:tcPr>
          <w:p w14:paraId="40FC6427"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7425E32E" w14:textId="77777777" w:rsidTr="00BC4BD7">
        <w:trPr>
          <w:trHeight w:val="103"/>
        </w:trPr>
        <w:tc>
          <w:tcPr>
            <w:tcW w:w="7807" w:type="dxa"/>
          </w:tcPr>
          <w:p w14:paraId="66A4524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 практикум</w:t>
            </w:r>
          </w:p>
        </w:tc>
      </w:tr>
      <w:tr w:rsidR="007226E8" w:rsidRPr="003B4010" w14:paraId="5099DC33" w14:textId="77777777" w:rsidTr="00BC4BD7">
        <w:trPr>
          <w:trHeight w:val="103"/>
        </w:trPr>
        <w:tc>
          <w:tcPr>
            <w:tcW w:w="7807" w:type="dxa"/>
          </w:tcPr>
          <w:p w14:paraId="6C89631B"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информации, представленной </w:t>
            </w:r>
            <w:r w:rsidRPr="00173F22">
              <w:rPr>
                <w:rFonts w:ascii="Times New Roman" w:hAnsi="Times New Roman"/>
                <w:color w:val="000000"/>
                <w:sz w:val="24"/>
                <w:szCs w:val="24"/>
                <w:lang w:val="ru-RU"/>
              </w:rPr>
              <w:tab/>
              <w:t xml:space="preserve">в письменном историческом источнике, характерные признаки описываемых событий, явлений, процессов по истории России и зарубежных стран (1945 </w:t>
            </w:r>
            <w:r w:rsidRPr="00173F22">
              <w:rPr>
                <w:rFonts w:ascii="Times New Roman" w:hAnsi="Times New Roman"/>
                <w:color w:val="000000"/>
                <w:sz w:val="24"/>
                <w:szCs w:val="24"/>
                <w:lang w:val="ru-RU"/>
              </w:rPr>
              <w:lastRenderedPageBreak/>
              <w:t>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DABE556"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устный опрос, реферат, доклад, практикум</w:t>
            </w:r>
          </w:p>
          <w:p w14:paraId="768A0F0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29703479"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DAF0DB" w14:textId="77777777" w:rsidTr="00BC4BD7">
        <w:trPr>
          <w:trHeight w:val="103"/>
        </w:trPr>
        <w:tc>
          <w:tcPr>
            <w:tcW w:w="7807" w:type="dxa"/>
          </w:tcPr>
          <w:p w14:paraId="39A16CF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анализировать письменный исторический источник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10E78F17" w14:textId="77777777" w:rsidTr="006E2940">
        <w:trPr>
          <w:trHeight w:val="2249"/>
        </w:trPr>
        <w:tc>
          <w:tcPr>
            <w:tcW w:w="7807" w:type="dxa"/>
          </w:tcPr>
          <w:p w14:paraId="1856B689"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учебным текстом, другими источниками </w:t>
            </w:r>
            <w:r w:rsidRPr="00173F22">
              <w:rPr>
                <w:rFonts w:ascii="Times New Roman" w:hAnsi="Times New Roman"/>
                <w:color w:val="000000"/>
                <w:sz w:val="24"/>
                <w:szCs w:val="24"/>
                <w:lang w:val="ru-RU"/>
              </w:rPr>
              <w:tab/>
              <w:t xml:space="preserve">исторической </w:t>
            </w:r>
            <w:r w:rsidRPr="00173F22">
              <w:rPr>
                <w:rFonts w:ascii="Times New Roman" w:hAnsi="Times New Roman"/>
                <w:color w:val="000000"/>
                <w:sz w:val="24"/>
                <w:szCs w:val="24"/>
                <w:lang w:val="ru-RU"/>
              </w:rPr>
              <w:tab/>
              <w:t xml:space="preserve">информации </w:t>
            </w:r>
            <w:r w:rsidRPr="00173F22">
              <w:rPr>
                <w:rFonts w:ascii="Times New Roman" w:hAnsi="Times New Roman"/>
                <w:color w:val="000000"/>
                <w:sz w:val="24"/>
                <w:szCs w:val="24"/>
                <w:lang w:val="ru-RU"/>
              </w:rPr>
              <w:tab/>
              <w:t>(в том числе исторической картой/схемой);</w:t>
            </w:r>
          </w:p>
          <w:p w14:paraId="51A574DB"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делать выводы</w:t>
            </w:r>
          </w:p>
        </w:tc>
        <w:tc>
          <w:tcPr>
            <w:tcW w:w="2126" w:type="dxa"/>
          </w:tcPr>
          <w:p w14:paraId="5380D7E7" w14:textId="77777777" w:rsidR="007226E8" w:rsidRPr="00A145E6"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w:t>
            </w:r>
            <w:r>
              <w:rPr>
                <w:rFonts w:ascii="Times New Roman" w:eastAsia="Times New Roman" w:hAnsi="Times New Roman" w:cs="Times New Roman"/>
                <w:color w:val="FF0000"/>
                <w:sz w:val="24"/>
                <w:szCs w:val="24"/>
                <w:lang w:val="ru-RU"/>
              </w:rPr>
              <w:t xml:space="preserve"> </w:t>
            </w:r>
          </w:p>
        </w:tc>
      </w:tr>
      <w:tr w:rsidR="007226E8" w:rsidRPr="003B4010" w14:paraId="01A54F75" w14:textId="77777777" w:rsidTr="00BC4BD7">
        <w:trPr>
          <w:trHeight w:val="103"/>
        </w:trPr>
        <w:tc>
          <w:tcPr>
            <w:tcW w:w="7807" w:type="dxa"/>
          </w:tcPr>
          <w:p w14:paraId="1E69147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7226E8">
              <w:rPr>
                <w:rFonts w:ascii="Times New Roman" w:eastAsia="Times New Roman" w:hAnsi="Times New Roman" w:cs="Times New Roman"/>
                <w:color w:val="FF0000"/>
                <w:sz w:val="24"/>
                <w:szCs w:val="24"/>
                <w:lang w:val="ru-RU"/>
              </w:rPr>
              <w:t>устный опрос, доклад</w:t>
            </w:r>
          </w:p>
        </w:tc>
      </w:tr>
      <w:tr w:rsidR="007226E8" w:rsidRPr="003B4010" w14:paraId="6269508F" w14:textId="77777777" w:rsidTr="00BC4BD7">
        <w:trPr>
          <w:trHeight w:val="103"/>
        </w:trPr>
        <w:tc>
          <w:tcPr>
            <w:tcW w:w="7807" w:type="dxa"/>
          </w:tcPr>
          <w:p w14:paraId="3DE5F40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173F22">
              <w:rPr>
                <w:rFonts w:ascii="Times New Roman" w:hAnsi="Times New Roman"/>
                <w:b/>
                <w:color w:val="000000"/>
                <w:sz w:val="24"/>
                <w:szCs w:val="24"/>
                <w:lang w:val="ru-RU"/>
              </w:rPr>
              <w:t xml:space="preserve"> </w:t>
            </w:r>
          </w:p>
        </w:tc>
        <w:tc>
          <w:tcPr>
            <w:tcW w:w="2126" w:type="dxa"/>
          </w:tcPr>
          <w:p w14:paraId="39CE7C3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17F411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9F0C84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r>
              <w:rPr>
                <w:rFonts w:ascii="Times New Roman" w:eastAsia="Times New Roman" w:hAnsi="Times New Roman" w:cs="Times New Roman"/>
                <w:color w:val="FF0000"/>
                <w:sz w:val="24"/>
                <w:szCs w:val="24"/>
                <w:lang w:val="ru-RU"/>
              </w:rPr>
              <w:t xml:space="preserve"> </w:t>
            </w:r>
            <w:r w:rsidRPr="00D1420A">
              <w:rPr>
                <w:rFonts w:ascii="Times New Roman" w:eastAsia="Times New Roman" w:hAnsi="Times New Roman" w:cs="Times New Roman"/>
                <w:color w:val="FF0000"/>
                <w:sz w:val="24"/>
                <w:szCs w:val="24"/>
                <w:lang w:val="ru-RU"/>
              </w:rPr>
              <w:t xml:space="preserve"> </w:t>
            </w:r>
          </w:p>
          <w:p w14:paraId="35410D9C"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1BB3F922"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7AA9F583" w14:textId="77777777" w:rsidTr="00BC4BD7">
        <w:trPr>
          <w:trHeight w:val="103"/>
        </w:trPr>
        <w:tc>
          <w:tcPr>
            <w:tcW w:w="7807" w:type="dxa"/>
          </w:tcPr>
          <w:p w14:paraId="7D447B87" w14:textId="77777777" w:rsidR="007226E8" w:rsidRPr="00173F22" w:rsidRDefault="007226E8" w:rsidP="001F78B0">
            <w:pPr>
              <w:spacing w:after="68"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173F22">
              <w:rPr>
                <w:rFonts w:ascii="Times New Roman" w:hAnsi="Times New Roman"/>
                <w:b/>
                <w:color w:val="000000"/>
                <w:sz w:val="24"/>
                <w:szCs w:val="24"/>
                <w:lang w:val="ru-RU"/>
              </w:rPr>
              <w:t xml:space="preserve"> </w:t>
            </w:r>
          </w:p>
        </w:tc>
        <w:tc>
          <w:tcPr>
            <w:tcW w:w="2126" w:type="dxa"/>
          </w:tcPr>
          <w:p w14:paraId="4743D45E"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1036EA6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CB1323"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1A8A725C" w14:textId="77777777" w:rsidTr="00BC4BD7">
        <w:trPr>
          <w:trHeight w:val="103"/>
        </w:trPr>
        <w:tc>
          <w:tcPr>
            <w:tcW w:w="7807" w:type="dxa"/>
          </w:tcPr>
          <w:p w14:paraId="653C8D9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r w:rsidRPr="00173F22">
              <w:rPr>
                <w:rFonts w:ascii="Times New Roman" w:hAnsi="Times New Roman"/>
                <w:b/>
                <w:color w:val="000000"/>
                <w:sz w:val="24"/>
                <w:szCs w:val="24"/>
                <w:lang w:val="ru-RU"/>
              </w:rPr>
              <w:t xml:space="preserve"> </w:t>
            </w:r>
          </w:p>
        </w:tc>
        <w:tc>
          <w:tcPr>
            <w:tcW w:w="2126" w:type="dxa"/>
          </w:tcPr>
          <w:p w14:paraId="5F109C04"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1B3E2E35"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3B7F582F"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66CE0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5F9C86A"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2CFC4E09" w14:textId="77777777" w:rsidTr="00BC4BD7">
        <w:trPr>
          <w:trHeight w:val="103"/>
        </w:trPr>
        <w:tc>
          <w:tcPr>
            <w:tcW w:w="7807" w:type="dxa"/>
          </w:tcPr>
          <w:p w14:paraId="4C5203D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169655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3604F42"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60CD5C5C"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15D225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F655A4C" w14:textId="77777777" w:rsidTr="00BC4BD7">
        <w:trPr>
          <w:trHeight w:val="103"/>
        </w:trPr>
        <w:tc>
          <w:tcPr>
            <w:tcW w:w="7807" w:type="dxa"/>
          </w:tcPr>
          <w:p w14:paraId="664A7999"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r w:rsidRPr="00173F22">
              <w:rPr>
                <w:rFonts w:ascii="Times New Roman" w:hAnsi="Times New Roman"/>
                <w:b/>
                <w:color w:val="000000"/>
                <w:sz w:val="24"/>
                <w:szCs w:val="24"/>
                <w:lang w:val="ru-RU"/>
              </w:rPr>
              <w:t xml:space="preserve"> </w:t>
            </w:r>
          </w:p>
        </w:tc>
        <w:tc>
          <w:tcPr>
            <w:tcW w:w="2126" w:type="dxa"/>
          </w:tcPr>
          <w:p w14:paraId="5227C39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5A88407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381EEF2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5CA5D2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E2B8EBB" w14:textId="77777777" w:rsidTr="00BC4BD7">
        <w:trPr>
          <w:trHeight w:val="103"/>
        </w:trPr>
        <w:tc>
          <w:tcPr>
            <w:tcW w:w="7807" w:type="dxa"/>
          </w:tcPr>
          <w:p w14:paraId="3E45CC0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w:t>
            </w:r>
            <w:r w:rsidRPr="00173F22">
              <w:rPr>
                <w:rFonts w:ascii="Times New Roman" w:hAnsi="Times New Roman"/>
                <w:color w:val="000000"/>
                <w:sz w:val="24"/>
                <w:szCs w:val="24"/>
                <w:lang w:val="ru-RU"/>
              </w:rPr>
              <w:lastRenderedPageBreak/>
              <w:t>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16B03D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устный опрос, письменная </w:t>
            </w:r>
          </w:p>
          <w:p w14:paraId="586590F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B76230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58C0BED0" w14:textId="77777777" w:rsidTr="00506904">
        <w:trPr>
          <w:trHeight w:val="4699"/>
        </w:trPr>
        <w:tc>
          <w:tcPr>
            <w:tcW w:w="7807" w:type="dxa"/>
          </w:tcPr>
          <w:p w14:paraId="380F49B7" w14:textId="77777777" w:rsidR="007226E8" w:rsidRPr="00173F22" w:rsidRDefault="007226E8" w:rsidP="001F78B0">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3D8BCAA5" w14:textId="77777777" w:rsidR="007226E8" w:rsidRPr="00173F22" w:rsidRDefault="007226E8" w:rsidP="00173F22">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p w14:paraId="36E9FB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определять на основе информации, представленной в текстовом источнике исторической информации, </w:t>
            </w:r>
            <w:r w:rsidRPr="00173F22">
              <w:rPr>
                <w:rFonts w:ascii="Times New Roman" w:hAnsi="Times New Roman"/>
                <w:color w:val="000000"/>
                <w:sz w:val="24"/>
                <w:szCs w:val="24"/>
                <w:lang w:val="ru-RU"/>
              </w:rPr>
              <w:tab/>
              <w:t xml:space="preserve">характерные </w:t>
            </w:r>
            <w:r w:rsidRPr="00173F22">
              <w:rPr>
                <w:rFonts w:ascii="Times New Roman" w:hAnsi="Times New Roman"/>
                <w:color w:val="000000"/>
                <w:sz w:val="24"/>
                <w:szCs w:val="24"/>
                <w:lang w:val="ru-RU"/>
              </w:rPr>
              <w:tab/>
              <w:t>признаки описываемых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r w:rsidRPr="00173F22">
              <w:rPr>
                <w:rFonts w:ascii="Times New Roman" w:hAnsi="Times New Roman"/>
                <w:color w:val="000000"/>
                <w:sz w:val="24"/>
                <w:szCs w:val="24"/>
              </w:rPr>
              <w:t>и составлять на его основе план, таблицу, схему;</w:t>
            </w:r>
            <w:r w:rsidRPr="00173F22">
              <w:rPr>
                <w:rFonts w:ascii="Times New Roman" w:hAnsi="Times New Roman"/>
                <w:b/>
                <w:color w:val="000000"/>
                <w:sz w:val="24"/>
                <w:szCs w:val="24"/>
              </w:rPr>
              <w:t xml:space="preserve"> </w:t>
            </w:r>
          </w:p>
        </w:tc>
        <w:tc>
          <w:tcPr>
            <w:tcW w:w="2126" w:type="dxa"/>
          </w:tcPr>
          <w:p w14:paraId="4967013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DBB85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93B0DC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698BC1D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19914D3"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1ACF0F0" w14:textId="77777777" w:rsidTr="006677DE">
        <w:trPr>
          <w:trHeight w:val="3530"/>
        </w:trPr>
        <w:tc>
          <w:tcPr>
            <w:tcW w:w="7807" w:type="dxa"/>
          </w:tcPr>
          <w:p w14:paraId="75651B6F"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42DA646A"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0DBEF80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CC515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D0765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B597367" w14:textId="77777777" w:rsidR="007226E8" w:rsidRPr="00D1420A"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18ADA51B" w14:textId="77777777" w:rsidTr="00857B0F">
        <w:trPr>
          <w:trHeight w:val="2249"/>
        </w:trPr>
        <w:tc>
          <w:tcPr>
            <w:tcW w:w="7807" w:type="dxa"/>
          </w:tcPr>
          <w:p w14:paraId="72A3FBB4"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оформлять результаты анализа исторической карты/схемы в виде таблицы, схемы; делать выводы;</w:t>
            </w:r>
            <w:r w:rsidRPr="00173F22">
              <w:rPr>
                <w:rFonts w:ascii="Times New Roman" w:hAnsi="Times New Roman"/>
                <w:b/>
                <w:color w:val="000000"/>
                <w:sz w:val="24"/>
                <w:szCs w:val="24"/>
                <w:lang w:val="ru-RU"/>
              </w:rPr>
              <w:t xml:space="preserve"> </w:t>
            </w:r>
          </w:p>
          <w:p w14:paraId="17FC246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173F22">
              <w:rPr>
                <w:rFonts w:ascii="Times New Roman" w:hAnsi="Times New Roman"/>
                <w:b/>
                <w:color w:val="000000"/>
                <w:sz w:val="24"/>
                <w:szCs w:val="24"/>
                <w:lang w:val="ru-RU"/>
              </w:rPr>
              <w:t xml:space="preserve"> </w:t>
            </w:r>
          </w:p>
        </w:tc>
        <w:tc>
          <w:tcPr>
            <w:tcW w:w="2126" w:type="dxa"/>
          </w:tcPr>
          <w:p w14:paraId="3F0D2835"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76CC5A35"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4816CBA2" w14:textId="77777777" w:rsidTr="00707602">
        <w:trPr>
          <w:trHeight w:val="1938"/>
        </w:trPr>
        <w:tc>
          <w:tcPr>
            <w:tcW w:w="7807" w:type="dxa"/>
          </w:tcPr>
          <w:p w14:paraId="58A3CE68"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5919A689"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16E996B" w14:textId="77777777" w:rsidTr="00FD0C0E">
        <w:trPr>
          <w:trHeight w:val="2561"/>
        </w:trPr>
        <w:tc>
          <w:tcPr>
            <w:tcW w:w="7807" w:type="dxa"/>
          </w:tcPr>
          <w:p w14:paraId="2D8ED4FA"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r w:rsidRPr="00173F22">
              <w:rPr>
                <w:rFonts w:ascii="Times New Roman" w:hAnsi="Times New Roman"/>
                <w:b/>
                <w:color w:val="000000"/>
                <w:sz w:val="24"/>
                <w:szCs w:val="24"/>
                <w:lang w:val="ru-RU"/>
              </w:rPr>
              <w:t xml:space="preserve"> </w:t>
            </w:r>
          </w:p>
          <w:p w14:paraId="5B8D4D77"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p>
        </w:tc>
        <w:tc>
          <w:tcPr>
            <w:tcW w:w="2126" w:type="dxa"/>
          </w:tcPr>
          <w:p w14:paraId="56E1B57B"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BFC1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C0D77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0115A84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6E45A72"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D6E93D6" w14:textId="77777777" w:rsidTr="00BC4BD7">
        <w:trPr>
          <w:trHeight w:val="103"/>
        </w:trPr>
        <w:tc>
          <w:tcPr>
            <w:tcW w:w="7807" w:type="dxa"/>
          </w:tcPr>
          <w:p w14:paraId="3B0092D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том числе на региональном материале, с </w:t>
            </w:r>
          </w:p>
          <w:p w14:paraId="200DE40D"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4FF28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E79573"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5D2010"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FA3E3FF"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1D8EEC4C" w14:textId="77777777" w:rsidTr="00BC4BD7">
        <w:trPr>
          <w:trHeight w:val="103"/>
        </w:trPr>
        <w:tc>
          <w:tcPr>
            <w:tcW w:w="7807" w:type="dxa"/>
          </w:tcPr>
          <w:p w14:paraId="762A6FA7"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tc>
        <w:tc>
          <w:tcPr>
            <w:tcW w:w="2126" w:type="dxa"/>
          </w:tcPr>
          <w:p w14:paraId="04EAE298"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42038EED"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1A3961BD" w14:textId="77777777" w:rsidTr="00BC4BD7">
        <w:trPr>
          <w:trHeight w:val="103"/>
        </w:trPr>
        <w:tc>
          <w:tcPr>
            <w:tcW w:w="7807" w:type="dxa"/>
          </w:tcPr>
          <w:p w14:paraId="0F0BDD0E"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6F38A9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8193600"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2E97FEAE" w14:textId="77777777" w:rsidTr="00CD4058">
        <w:trPr>
          <w:trHeight w:val="2561"/>
        </w:trPr>
        <w:tc>
          <w:tcPr>
            <w:tcW w:w="7807" w:type="dxa"/>
          </w:tcPr>
          <w:p w14:paraId="26674AEE"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понимать </w:t>
            </w:r>
            <w:r w:rsidRPr="00173F22">
              <w:rPr>
                <w:rFonts w:ascii="Times New Roman" w:hAnsi="Times New Roman"/>
                <w:color w:val="000000"/>
                <w:sz w:val="24"/>
                <w:szCs w:val="24"/>
                <w:lang w:val="ru-RU"/>
              </w:rPr>
              <w:tab/>
              <w:t xml:space="preserve">особенности </w:t>
            </w:r>
            <w:r w:rsidRPr="00173F22">
              <w:rPr>
                <w:rFonts w:ascii="Times New Roman" w:hAnsi="Times New Roman"/>
                <w:color w:val="000000"/>
                <w:sz w:val="24"/>
                <w:szCs w:val="24"/>
                <w:lang w:val="ru-RU"/>
              </w:rPr>
              <w:tab/>
              <w:t xml:space="preserve">политического, </w:t>
            </w:r>
            <w:r w:rsidRPr="00173F22">
              <w:rPr>
                <w:rFonts w:ascii="Times New Roman" w:hAnsi="Times New Roman"/>
                <w:color w:val="000000"/>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173F22">
              <w:rPr>
                <w:rFonts w:ascii="Times New Roman" w:hAnsi="Times New Roman"/>
                <w:b/>
                <w:color w:val="000000"/>
                <w:sz w:val="24"/>
                <w:szCs w:val="24"/>
                <w:lang w:val="ru-RU"/>
              </w:rPr>
              <w:t xml:space="preserve"> </w:t>
            </w:r>
          </w:p>
          <w:p w14:paraId="63B259EF" w14:textId="77777777" w:rsidR="007226E8" w:rsidRPr="00173F22" w:rsidRDefault="007226E8" w:rsidP="00102D61">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37E786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5DCB1A5"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4DAF2520" w14:textId="77777777" w:rsidTr="002E3DDF">
        <w:trPr>
          <w:trHeight w:val="2873"/>
        </w:trPr>
        <w:tc>
          <w:tcPr>
            <w:tcW w:w="7807" w:type="dxa"/>
          </w:tcPr>
          <w:p w14:paraId="181216E1"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09047C06"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C16B432"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E0B969D"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9DE49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2D567F38"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6A5B5A96"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34BD85F" w14:textId="77777777" w:rsidTr="00673728">
        <w:trPr>
          <w:trHeight w:val="3825"/>
        </w:trPr>
        <w:tc>
          <w:tcPr>
            <w:tcW w:w="7807" w:type="dxa"/>
          </w:tcPr>
          <w:p w14:paraId="5330276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r w:rsidRPr="00173F22">
              <w:rPr>
                <w:rFonts w:ascii="Times New Roman" w:hAnsi="Times New Roman"/>
                <w:b/>
                <w:color w:val="000000"/>
                <w:sz w:val="24"/>
                <w:szCs w:val="24"/>
                <w:lang w:val="ru-RU"/>
              </w:rPr>
              <w:t xml:space="preserve"> </w:t>
            </w:r>
          </w:p>
          <w:p w14:paraId="171E869A" w14:textId="77777777" w:rsidR="007226E8" w:rsidRPr="00173F22" w:rsidRDefault="007226E8" w:rsidP="00102D61">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91E71D4"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w:t>
            </w:r>
          </w:p>
          <w:p w14:paraId="7001881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контурной картой, схемой, таблицей, </w:t>
            </w:r>
          </w:p>
          <w:p w14:paraId="05CF9FE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0936DD0E"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8CB1E08"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p>
        </w:tc>
      </w:tr>
      <w:tr w:rsidR="007226E8" w:rsidRPr="003B4010" w14:paraId="5F31F3F6" w14:textId="77777777" w:rsidTr="00D13A3B">
        <w:trPr>
          <w:trHeight w:val="1928"/>
        </w:trPr>
        <w:tc>
          <w:tcPr>
            <w:tcW w:w="7807" w:type="dxa"/>
          </w:tcPr>
          <w:p w14:paraId="4FB88895" w14:textId="0E67B263"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используя знания по истории России и зарубежных стран (1945 г. – </w:t>
            </w:r>
            <w:r w:rsidR="00C92B95" w:rsidRPr="00173F22">
              <w:rPr>
                <w:rFonts w:ascii="Times New Roman" w:hAnsi="Times New Roman"/>
                <w:color w:val="000000"/>
                <w:sz w:val="24"/>
                <w:szCs w:val="24"/>
                <w:lang w:val="ru-RU"/>
              </w:rPr>
              <w:t>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p>
          <w:p w14:paraId="755C8E53"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p>
        </w:tc>
        <w:tc>
          <w:tcPr>
            <w:tcW w:w="2126" w:type="dxa"/>
          </w:tcPr>
          <w:p w14:paraId="7ACCE9F4"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23833BF"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25F4D6"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82E9667"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7E4CAD07"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5E96EDE9"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bl>
    <w:p w14:paraId="1A6908EC"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C92B95" w:rsidRDefault="00C92B95" w:rsidP="00C92B9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4A88166F" w14:textId="7E2F4331"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«5»</w:t>
      </w:r>
      <w:r w:rsidRPr="007424C5">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 xml:space="preserve">Оценка «4» </w:t>
      </w:r>
      <w:r w:rsidRPr="007424C5">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w:t>
      </w:r>
      <w:r w:rsidRPr="007424C5">
        <w:rPr>
          <w:rFonts w:ascii="Times New Roman" w:eastAsia="Times New Roman" w:hAnsi="Times New Roman" w:cs="Times New Roman"/>
          <w:sz w:val="24"/>
          <w:szCs w:val="24"/>
          <w:lang w:eastAsia="ru-RU"/>
        </w:rPr>
        <w:lastRenderedPageBreak/>
        <w:t xml:space="preserve">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«3»</w:t>
      </w:r>
      <w:r w:rsidRPr="007424C5">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«2»</w:t>
      </w:r>
      <w:r w:rsidRPr="007424C5">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7226E8"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lastRenderedPageBreak/>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Оценка тестов  </w:t>
      </w:r>
    </w:p>
    <w:p w14:paraId="1A0231FD"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«5» - 90 – 100%; </w:t>
      </w:r>
    </w:p>
    <w:p w14:paraId="1AE5904B"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«4» - 70 – 89%; </w:t>
      </w:r>
    </w:p>
    <w:p w14:paraId="73DD3E2C"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«3» - 50 – 69%; </w:t>
      </w:r>
    </w:p>
    <w:p w14:paraId="09A70F48" w14:textId="3A1B3CF3" w:rsidR="007424C5" w:rsidRDefault="007424C5" w:rsidP="007424C5">
      <w:pPr>
        <w:spacing w:after="0" w:line="276" w:lineRule="auto"/>
        <w:ind w:firstLine="567"/>
        <w:jc w:val="both"/>
        <w:rPr>
          <w:rFonts w:ascii="Times New Roman" w:hAnsi="Times New Roman"/>
          <w:color w:val="000000"/>
          <w:sz w:val="24"/>
          <w:szCs w:val="24"/>
        </w:rPr>
      </w:pPr>
      <w:r w:rsidRPr="007424C5">
        <w:rPr>
          <w:rFonts w:ascii="Times New Roman" w:eastAsia="Times New Roman" w:hAnsi="Times New Roman" w:cs="Times New Roman"/>
          <w:sz w:val="24"/>
          <w:szCs w:val="24"/>
          <w:lang w:eastAsia="ru-RU"/>
        </w:rPr>
        <w:t xml:space="preserve">«2» - 0 – 49 %. </w:t>
      </w:r>
    </w:p>
    <w:p w14:paraId="41FDFD16" w14:textId="47E3016B" w:rsidR="00C92B95" w:rsidRDefault="00C92B95" w:rsidP="00C92B95">
      <w:pPr>
        <w:rPr>
          <w:rFonts w:ascii="Times New Roman" w:hAnsi="Times New Roman"/>
          <w:color w:val="000000"/>
          <w:sz w:val="24"/>
          <w:szCs w:val="24"/>
        </w:rPr>
      </w:pPr>
    </w:p>
    <w:p w14:paraId="07BD68B0" w14:textId="77777777" w:rsidR="00C92B95" w:rsidRPr="0087128B"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865D978" w14:textId="77777777" w:rsidR="00C92B95" w:rsidRPr="00CD7681"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92B95" w:rsidRPr="0087128B" w14:paraId="22732292" w14:textId="77777777" w:rsidTr="00F52D80">
        <w:trPr>
          <w:trHeight w:val="657"/>
        </w:trPr>
        <w:tc>
          <w:tcPr>
            <w:tcW w:w="3689" w:type="dxa"/>
          </w:tcPr>
          <w:p w14:paraId="4654868B" w14:textId="77777777" w:rsidR="00C92B95" w:rsidRPr="0087128B" w:rsidRDefault="00C92B9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3BA53F2" w14:textId="77777777" w:rsidR="00C92B95" w:rsidRPr="0087128B" w:rsidRDefault="00C92B9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0E332F67" w14:textId="77777777" w:rsidR="00C92B95" w:rsidRPr="0087128B" w:rsidRDefault="00C92B9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CAE36A4" w14:textId="77777777" w:rsidR="00C92B95" w:rsidRPr="0087128B" w:rsidRDefault="00C92B9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92B95" w:rsidRPr="0087128B"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87128B" w:rsidRDefault="00C92B9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869531B"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BA5DB58" w14:textId="77777777" w:rsidR="00C92B95" w:rsidRPr="0087128B" w:rsidRDefault="00C92B9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34DCA313"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Default="00C92B9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44F9056C" w14:textId="354E5C10" w:rsidR="00C92B95" w:rsidRPr="00C92B95" w:rsidRDefault="00C92B95"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F5B9A3E" w14:textId="77777777" w:rsidR="00C92B95" w:rsidRPr="0087128B" w:rsidRDefault="00C92B9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8393ED2"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541B62"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DE80120"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87FFDF8"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1D0FDEA6" w14:textId="12346DD5" w:rsidR="00C92B95" w:rsidRPr="00541B62" w:rsidRDefault="00C92B95" w:rsidP="00C92B95">
            <w:pPr>
              <w:spacing w:before="62"/>
              <w:ind w:left="150"/>
              <w:rPr>
                <w:rFonts w:ascii="Times New Roman" w:eastAsia="Times New Roman" w:hAnsi="Times New Roman" w:cs="Times New Roman"/>
                <w:sz w:val="24"/>
                <w:szCs w:val="24"/>
                <w:lang w:val="ru-RU"/>
              </w:rPr>
            </w:pPr>
            <w:r w:rsidRPr="00C92B95">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541B62"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681B8B6"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997F2DC"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87128B" w:rsidRDefault="00C92B9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862D98"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8901BA1"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B80A943"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6ABA4A33" w14:textId="77777777" w:rsidR="00C92B95" w:rsidRPr="00C92B95" w:rsidRDefault="00C92B95" w:rsidP="00C92B95">
      <w:pPr>
        <w:rPr>
          <w:rFonts w:ascii="Times New Roman" w:eastAsia="Times New Roman" w:hAnsi="Times New Roman" w:cs="Times New Roman"/>
          <w:sz w:val="24"/>
          <w:szCs w:val="24"/>
          <w:lang w:eastAsia="ru-RU"/>
        </w:rPr>
      </w:pPr>
    </w:p>
    <w:sectPr w:rsidR="00C92B95" w:rsidRPr="00C92B95" w:rsidSect="007226E8">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23ADC" w14:textId="77777777" w:rsidR="00DE6566" w:rsidRDefault="00DE6566" w:rsidP="00397B3E">
      <w:pPr>
        <w:spacing w:after="0" w:line="240" w:lineRule="auto"/>
      </w:pPr>
      <w:r>
        <w:separator/>
      </w:r>
    </w:p>
  </w:endnote>
  <w:endnote w:type="continuationSeparator" w:id="0">
    <w:p w14:paraId="5DACB167" w14:textId="77777777" w:rsidR="00DE6566" w:rsidRDefault="00DE6566" w:rsidP="00397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CD3" w14:textId="77777777" w:rsidR="00397B3E" w:rsidRDefault="00397B3E">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1E65" w14:textId="77777777" w:rsidR="00397B3E" w:rsidRDefault="00397B3E">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3B12E" w14:textId="77777777" w:rsidR="00397B3E" w:rsidRDefault="00397B3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5E401" w14:textId="77777777" w:rsidR="00DE6566" w:rsidRDefault="00DE6566" w:rsidP="00397B3E">
      <w:pPr>
        <w:spacing w:after="0" w:line="240" w:lineRule="auto"/>
      </w:pPr>
      <w:r>
        <w:separator/>
      </w:r>
    </w:p>
  </w:footnote>
  <w:footnote w:type="continuationSeparator" w:id="0">
    <w:p w14:paraId="5244CD0D" w14:textId="77777777" w:rsidR="00DE6566" w:rsidRDefault="00DE6566" w:rsidP="00397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4023" w14:textId="77777777" w:rsidR="00397B3E" w:rsidRDefault="00397B3E">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702C6" w14:textId="77777777" w:rsidR="00397B3E" w:rsidRDefault="00397B3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E7041" w14:textId="77777777" w:rsidR="00397B3E" w:rsidRDefault="00397B3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97B3E"/>
    <w:rsid w:val="003A0B91"/>
    <w:rsid w:val="003B4010"/>
    <w:rsid w:val="003F5F0E"/>
    <w:rsid w:val="00426514"/>
    <w:rsid w:val="00470345"/>
    <w:rsid w:val="004A6826"/>
    <w:rsid w:val="004C1A3E"/>
    <w:rsid w:val="00514DE9"/>
    <w:rsid w:val="005200E7"/>
    <w:rsid w:val="00542AC5"/>
    <w:rsid w:val="00547B35"/>
    <w:rsid w:val="00556FE4"/>
    <w:rsid w:val="0064457C"/>
    <w:rsid w:val="00693596"/>
    <w:rsid w:val="00696BD0"/>
    <w:rsid w:val="006A3B3C"/>
    <w:rsid w:val="006C2D66"/>
    <w:rsid w:val="006F57AE"/>
    <w:rsid w:val="007123FE"/>
    <w:rsid w:val="007226E8"/>
    <w:rsid w:val="007424C5"/>
    <w:rsid w:val="00761363"/>
    <w:rsid w:val="007D019F"/>
    <w:rsid w:val="008351FD"/>
    <w:rsid w:val="008606A4"/>
    <w:rsid w:val="008B5EB8"/>
    <w:rsid w:val="008C5AF9"/>
    <w:rsid w:val="008F115B"/>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24721"/>
    <w:rsid w:val="00C92B95"/>
    <w:rsid w:val="00CC23DA"/>
    <w:rsid w:val="00D1325A"/>
    <w:rsid w:val="00D1420A"/>
    <w:rsid w:val="00D65626"/>
    <w:rsid w:val="00DB3A9E"/>
    <w:rsid w:val="00DE6566"/>
    <w:rsid w:val="00E524E8"/>
    <w:rsid w:val="00F24980"/>
    <w:rsid w:val="00F62D97"/>
    <w:rsid w:val="00F6472C"/>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86053"/>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 w:type="paragraph" w:styleId="a4">
    <w:name w:val="header"/>
    <w:basedOn w:val="a"/>
    <w:link w:val="a5"/>
    <w:uiPriority w:val="99"/>
    <w:unhideWhenUsed/>
    <w:rsid w:val="00397B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7B3E"/>
  </w:style>
  <w:style w:type="paragraph" w:styleId="a6">
    <w:name w:val="footer"/>
    <w:basedOn w:val="a"/>
    <w:link w:val="a7"/>
    <w:uiPriority w:val="99"/>
    <w:unhideWhenUsed/>
    <w:rsid w:val="00397B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97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72990">
      <w:bodyDiv w:val="1"/>
      <w:marLeft w:val="0"/>
      <w:marRight w:val="0"/>
      <w:marTop w:val="0"/>
      <w:marBottom w:val="0"/>
      <w:divBdr>
        <w:top w:val="none" w:sz="0" w:space="0" w:color="auto"/>
        <w:left w:val="none" w:sz="0" w:space="0" w:color="auto"/>
        <w:bottom w:val="none" w:sz="0" w:space="0" w:color="auto"/>
        <w:right w:val="none" w:sz="0" w:space="0" w:color="auto"/>
      </w:divBdr>
    </w:div>
    <w:div w:id="204428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6356</Words>
  <Characters>36231</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48</cp:revision>
  <dcterms:created xsi:type="dcterms:W3CDTF">2024-07-06T12:45:00Z</dcterms:created>
  <dcterms:modified xsi:type="dcterms:W3CDTF">2024-12-23T13:11:00Z</dcterms:modified>
</cp:coreProperties>
</file>